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744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01 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Ушакова Александра Александровича, </w:t>
      </w:r>
      <w:r>
        <w:rPr>
          <w:rStyle w:val="cat-ExternalSystemDefinedgrp-45rplc-6"/>
          <w:rFonts w:ascii="Times New Roman" w:eastAsia="Times New Roman" w:hAnsi="Times New Roman" w:cs="Times New Roman"/>
        </w:rPr>
        <w:t>...</w:t>
      </w:r>
      <w:r>
        <w:rPr>
          <w:rStyle w:val="cat-PassportDatagrp-3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в </w:t>
      </w:r>
      <w:r>
        <w:rPr>
          <w:rStyle w:val="cat-OrganizationNamegrp-34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водителем, зарегистрированного и проживающего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Ушаков А.А. </w:t>
      </w:r>
      <w:r>
        <w:rPr>
          <w:rFonts w:ascii="Times New Roman" w:eastAsia="Times New Roman" w:hAnsi="Times New Roman" w:cs="Times New Roman"/>
        </w:rPr>
        <w:t>27.04.2024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30 000 рублей, назначенный постановлением по делу об административном правонарушении №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15.02.2024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ч.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12.7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, врученного Ушакову А.А.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Ушаков А.А</w:t>
      </w:r>
      <w:r>
        <w:rPr>
          <w:rFonts w:ascii="Times New Roman" w:eastAsia="Times New Roman" w:hAnsi="Times New Roman" w:cs="Times New Roman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>, просил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</w:rPr>
        <w:t>Ушаков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Ушаков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589758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Ушаков А.А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18810378240840003091 от 15.02.2024</w:t>
      </w:r>
      <w:r>
        <w:rPr>
          <w:rFonts w:ascii="Times New Roman" w:eastAsia="Times New Roman" w:hAnsi="Times New Roman" w:cs="Times New Roman"/>
        </w:rPr>
        <w:t xml:space="preserve">, из которого следует, что Ушаков А.А.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3 ст. 12.7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30 000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ИДПС 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2 ОБ ДПС ГИБДД УМВД России по ХМАО-Югре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.06.2024;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 учетом требований ст. 32.2 КоАП РФ, последним днем оплаты штрафа Ушаковым А.А.являлось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26.04.2024.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 Ушакова А.А.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Ушакова А.А., его имущественное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положение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Ушакова Александра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60000 (шестьдесят тысяч)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041236540039500</w:t>
      </w:r>
      <w:r>
        <w:rPr>
          <w:rFonts w:ascii="Times New Roman" w:eastAsia="Times New Roman" w:hAnsi="Times New Roman" w:cs="Times New Roman"/>
        </w:rPr>
        <w:t>7442420173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645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OrganizationNamegrp-34rplc-8">
    <w:name w:val="cat-OrganizationName grp-34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45">
    <w:name w:val="cat-UserDefined grp-4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